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1. Tên sáng kiến: </w:t>
      </w:r>
      <w:r w:rsidRPr="00E47C2C">
        <w:rPr>
          <w:rFonts w:ascii="Times New Roman" w:eastAsia="Times New Roman" w:hAnsi="Times New Roman" w:cs="Times New Roman"/>
          <w:color w:val="000000"/>
          <w:sz w:val="28"/>
          <w:szCs w:val="28"/>
        </w:rPr>
        <w:t>Một số biện pháp huy động  trẻ nhà trẻ đến trường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2. Lĩnh vực áp dụng</w:t>
      </w:r>
      <w:r w:rsidRPr="00E47C2C">
        <w:rPr>
          <w:rFonts w:ascii="Times New Roman" w:eastAsia="Times New Roman" w:hAnsi="Times New Roman" w:cs="Times New Roman"/>
          <w:color w:val="000000"/>
          <w:sz w:val="28"/>
          <w:szCs w:val="28"/>
        </w:rPr>
        <w:t>: Giải pháp quản lý</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3. Tên tác giả</w:t>
      </w:r>
      <w:r w:rsidRPr="00E47C2C">
        <w:rPr>
          <w:rFonts w:ascii="Times New Roman" w:eastAsia="Times New Roman" w:hAnsi="Times New Roman" w:cs="Times New Roman"/>
          <w:color w:val="000000"/>
          <w:sz w:val="28"/>
          <w:szCs w:val="28"/>
        </w:rPr>
        <w:t>:</w:t>
      </w:r>
      <w:bookmarkStart w:id="0" w:name="_GoBack"/>
      <w:bookmarkEnd w:id="0"/>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Họ và tên: Nguyễn Thị Lý                   Nữ</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Trình độ chuyên môn: Đại học Sư phạm Mầm non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Năm sinh: 1974</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Chức vụ: Hiệu trưởng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Đơn vị công tác: Trường mầm non Gia Lương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4. Chủ đầu tư tạo ra sáng kiến</w:t>
      </w:r>
      <w:r w:rsidRPr="00E47C2C">
        <w:rPr>
          <w:rFonts w:ascii="Times New Roman" w:eastAsia="Times New Roman" w:hAnsi="Times New Roman" w:cs="Times New Roman"/>
          <w:color w:val="000000"/>
          <w:sz w:val="28"/>
          <w:szCs w:val="28"/>
        </w:rPr>
        <w:t>: Trường mầm non Gia Lương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5. Đơn vị áp dụng sáng kiến lần đầu</w:t>
      </w:r>
      <w:r w:rsidRPr="00E47C2C">
        <w:rPr>
          <w:rFonts w:ascii="Times New Roman" w:eastAsia="Times New Roman" w:hAnsi="Times New Roman" w:cs="Times New Roman"/>
          <w:color w:val="000000"/>
          <w:sz w:val="28"/>
          <w:szCs w:val="28"/>
        </w:rPr>
        <w:t>: Trường Mầm non Gia Lương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7. Các điều kiện cần thiết để áp dụng sáng kiến</w:t>
      </w:r>
      <w:r w:rsidRPr="00E47C2C">
        <w:rPr>
          <w:rFonts w:ascii="Times New Roman" w:eastAsia="Times New Roman" w:hAnsi="Times New Roman" w:cs="Times New Roman"/>
          <w:color w:val="000000"/>
          <w:sz w:val="28"/>
          <w:szCs w:val="28"/>
        </w:rPr>
        <w:t>:</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Cơ sở vật chất như: trường, lớp, đồ dùng đồ chơi, trang thiết bị dạy học, sân chơi, vườn trường.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Con người: học sinh, giáo viên, phụ huyn.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5. Thời gian sáng kiến được áp dụng</w:t>
      </w:r>
      <w:r w:rsidRPr="00E47C2C">
        <w:rPr>
          <w:rFonts w:ascii="Times New Roman" w:eastAsia="Times New Roman" w:hAnsi="Times New Roman" w:cs="Times New Roman"/>
          <w:color w:val="000000"/>
          <w:sz w:val="28"/>
          <w:szCs w:val="28"/>
        </w:rPr>
        <w:t>: Từ tháng 8/2014</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Áp dụng trong các trường mầm non vùng nông thôn                                                         </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Tóm tắt sáng kiến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1. Hoàn cảnh nảy sinh sáng kiến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xml:space="preserve">Một trong những nhiệm vụ chính của giáo dục mầm non hiện nay là “Huy động trẻ em lứa tuổi mầm non đến trường”. Những năm học trước tỷ lệ huy động trẻ nhà trẻ đến trường ở trường chúng tôi gần cuối năm học mới đạt 46-48%. Làm thế nào để các cháu nhà trẻ đến trường đạt chỉ tiêu kế hoạch ngay từ đầu năm học, điều này </w:t>
      </w:r>
      <w:r w:rsidRPr="00E47C2C">
        <w:rPr>
          <w:rFonts w:ascii="Times New Roman" w:eastAsia="Times New Roman" w:hAnsi="Times New Roman" w:cs="Times New Roman"/>
          <w:color w:val="000000"/>
          <w:sz w:val="28"/>
          <w:szCs w:val="28"/>
        </w:rPr>
        <w:lastRenderedPageBreak/>
        <w:t>khiến tôi ngày đêm trăn trở, nghiên cứu đưa ra các biện pháp để huy động trẻ nhà trẻ đến trường.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2. Điều kiện, thời gian, đối tượng áp dụng sáng kiến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          - </w:t>
      </w:r>
      <w:r w:rsidRPr="00E47C2C">
        <w:rPr>
          <w:rFonts w:ascii="Times New Roman" w:eastAsia="Times New Roman" w:hAnsi="Times New Roman" w:cs="Times New Roman"/>
          <w:color w:val="000000"/>
          <w:sz w:val="28"/>
          <w:szCs w:val="28"/>
        </w:rPr>
        <w:t>Điều kiện: Về cơ sở vật chất như: phòng học, bếp ăn, đồ dùng đồ chơi, sân chơi, vườn trường…; giáo viên; học sinh; phụ huynh</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 Thời gian: Sáng kiến áp dụng từ tháng 8/2014</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 Đối tượng áp dụng: Cán bộ quản lý các trường mầm non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3. Nội dung sáng kiến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Để thực hiện tốt mục tiêu trên ngay từ đầu năm học các trường mầm non trong huyện phải cố gắng vượt bậc, có nhiều giải pháp mới, thì mới có thể làm tốt được: Tìm hiểu hoàn cảnh gia đình, cháu là con thứ mấy của bố mẹ, lý do vì sao phụ huynh chưa đưa con đến trường….sau đó lựa chọn biện pháp chủ đạo để thực hiện. Các biện pháp được thực hiện như sau:</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Thống kê danh sách trẻ nhà trẻ chưa đến trường.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Phối kết hợp với các ban, ngành đoàn thể, các thôn tuyên truyền nâng cao nhận thức của phụ huynh.</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Thực hiện công tác tuyên truyền trên hệ thống loa truyền thanh của xã, của các thôn.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Cử cán bộ, giáo viên đến tận nhà vận động, thuyết phục người dân đưa trẻ đến trường.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Tổ chức các hoạt động lớn như ngày lễ, ngày hội, hội thi.</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Xây dựng môi trường học tập vui chơi thân thiện, an toàn cho trẻ tạo sự gắn bó giữa trò với cô, với trường lớp.</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Chỉ đạo giáo viên nâng cao chất lượng chăm sóc, nuôi dưỡng và giáo dục trẻ tại trường.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xml:space="preserve">Biện pháp mà tôi cho là đạt hiệu quả cao đó là các biện pháp về tuyên truyền vận động. Những năm học trước tôi chưa chú ý đến việc viết bài tuyên truyền, bài viết còn sơ sài, không có dẫn chứng cụ thể, đến năm học này tôi tập trung nghiên cứu </w:t>
      </w:r>
      <w:r w:rsidRPr="00E47C2C">
        <w:rPr>
          <w:rFonts w:ascii="Times New Roman" w:eastAsia="Times New Roman" w:hAnsi="Times New Roman" w:cs="Times New Roman"/>
          <w:color w:val="000000"/>
          <w:sz w:val="28"/>
          <w:szCs w:val="28"/>
        </w:rPr>
        <w:lastRenderedPageBreak/>
        <w:t>để viết bài tuyên truyền, đây là điểm mới của sáng kiến. Bài viết tuyên truyền cần ngắn gọn, dễ hiểu, xúc tích nhưng nổi bật được trọng tâm, có lý giải giữa lý luận và thực tiễn, có minh chứng cụ thể, chính xác khẳng định được vấn đề đưa ra để thuyết phục người nghe. Chính vì vậy từ đầu năm học tới nay tôi đã viết được 5 bài phát trên loa truyền thanh của xã điều này đã giúp phụ huynh nhận thức được sự cần thiết phải đưa con cháu tới học tại trường mầm non.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Đề tài sáng kiến áp dụng trên địa bàn rộng đối với tất cả các trường mầm non vùng nông thôn trong huyện, trong tỉnh.</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Thông qua công tác tuyên truyền vận động phụ huynh đưa trẻ đến trường bằng biện pháp viết bài tuyên truyền không tốn kém về mặt kinh tế nhưng đạt hiệu quả cao:</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Đối với phụ huynh có nhận thức tiến bộ, có nhiều kinh nghiệm trong việc chăm sóc giáo dục trẻ tại nhà, trẻ đến trường phụ huynh có điều kiện làm kinh tế tăng thu nhập cho gia đình.</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Đối với trẻ: Trẻ được chăm sóc nuôi dưỡng và giáo dục trong môi trường tốt nhất, giúp trẻ phát triển khỏe mạnh, cân đối, hài hòa, đặc biệt là trẻ được học tập xuyên suốt từ các lớp nhà trẻ đến các lớp mẫu giáo đây là tiền đề để trẻ vững vàng bước vào lớp một trường tiểu học.</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Về phía nhà trường: Đảm bảo số lớp, số cháu theo quy định, hoàn thành chỉ tiêu kế hoạch giao, hoàn thành tốt nhiệm vụ năm học.</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4. Khẳng định giá trị, kết quả đạt được của sáng kiến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Sau khi áp dụng các biện pháp nêu trên, đến nay trẻ nhà trẻ đến lớp tăng nhanh so với cùng thời gian của những năm học trước, đến nay đã đạt chỉ tiêu kế hoạch. Sĩ số lớp ổn định, trẻ ngoan, có nền nếp thuận lợi cho giáo viên tổ chức các hoạt động học và hoạt động vui chơi, tổ chức được nhiều hoạt động cho trẻ khám phá trải nghiệm…</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5. Đề xuất kiến nghị để thực hiện áp dụng hoặc mở rộng sáng kiến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Các cấp các ngành quan tâm đầu tư xây dựng cơ sở vật chất, trang thiết bị cho nhà trường.</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MÔ TẢ SÁNG KIẾN</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lastRenderedPageBreak/>
        <w:t> </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1. Hoàn cảnh nảy sinh sáng kiến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Chăm sóc sức khỏe cộng đồng nói chung, sức khỏe trẻ thơ nói riêng,  từ nhiều năm nay đã được gia đình- nhà trường và toàn xã hội quan tâm. Vì sự phát triển toàn diện về thể chất và tinh thần của các thế hệ tương lai của đất nước, vì một vóc dáng Việt Nam vươn cao sánh vai với bạn bè năm châu. Vì thế các gia đình cần phải có nhận thức tốt về kiến thức và phương pháp chăm sóc nuôi dưỡng và giáo dục trẻ theo khoa học. Trường mầm non là nơi giúp các cháu phát triển một cách toàn diện, hình thành những yếu tố đầu tiên của nhân cách, chuẩn bị cho trẻ vào lớp một.</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Trong những năm học trước, công tác huy động trẻ mầm non đến trường ở trường chúng tôi tuy đã được phòng Giáo dục và Đào tạo huyện đánh giá là một đơn vị mạnh, hàng năm đã huy động được 100% trẻ 4 tuổi và 5 tuổi đến trường. Bên cạnh đó vẫn còn hạn chế đó là số trẻ ở độ tuổi nhà trẻ đến trường đạt tỷ lệ chưa cao.</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Trách nhiệm trong việc vận động để huy động trẻ mầm non đến trường là trách nhiệm chung của toàn Đảng, toàn dân và của toàn xã hội, trong đó trách nhiệm chính thuộc về người Hiệu trưởng Quản lý trường mầm non.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Xác định rõ được nhiệm vụ trọng trách của mình, bản thân tôi luôn trăn trở suy nghĩ làm cách nào để nâng cao tỉ lệ huy động trẻ nhà trẻ đến trường, để các cháu được học tập Chương trình giáo dục mầm non xuyên suốt từ nhà trẻ đến lớp mẫu giáo 5 tuổi, các cháu được vui chơi, ca hát, nuôi dưỡng, chăm sóc, giáo dục đúng với yêu cầu độ tuổi, giúp các cháu vững  vàng bước vào lớp một trường Tiểu học.  Chính vì vậy tôi chọn đề tài </w:t>
      </w:r>
      <w:r w:rsidRPr="00E47C2C">
        <w:rPr>
          <w:rFonts w:ascii="Times New Roman" w:eastAsia="Times New Roman" w:hAnsi="Times New Roman" w:cs="Times New Roman"/>
          <w:b/>
          <w:bCs/>
          <w:i/>
          <w:iCs/>
          <w:color w:val="000000"/>
          <w:sz w:val="28"/>
          <w:szCs w:val="28"/>
        </w:rPr>
        <w:t>“Một số biện pháp huy động trẻ nhà trẻ đến trường”</w:t>
      </w:r>
      <w:r w:rsidRPr="00E47C2C">
        <w:rPr>
          <w:rFonts w:ascii="Times New Roman" w:eastAsia="Times New Roman" w:hAnsi="Times New Roman" w:cs="Times New Roman"/>
          <w:color w:val="000000"/>
          <w:sz w:val="28"/>
          <w:szCs w:val="28"/>
        </w:rPr>
        <w:t> làm đề tài nghiên cứu của mình.</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2. Cơ sở lý luận</w:t>
      </w:r>
      <w:r w:rsidRPr="00E47C2C">
        <w:rPr>
          <w:rFonts w:ascii="Times New Roman" w:eastAsia="Times New Roman" w:hAnsi="Times New Roman" w:cs="Times New Roman"/>
          <w:color w:val="000000"/>
          <w:sz w:val="28"/>
          <w:szCs w:val="28"/>
        </w:rPr>
        <w:t>:</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Đất nước ta đang trong thời kỳ đẩy mạnh Công nghiệp hóa, hiện đại hóa, mục tiêu của Đảng ta là “Làm cho dân giàu, nước mạnh, xã hội công bằng, dân chủ, văn minh”. Vì vậy chăm sóc sức khỏe trẻ thơ hôm nay sẽ góp phần chất lượng cuộc sống người Việt Nam, phát triển lực lượng lao động có trí tuệ, có trình độ.</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lastRenderedPageBreak/>
        <w:t>Để đáp ứng kịp thời mục tiêu và nhiệm vụ trên, bậc học mầm non không ngừng phải đổi mới về mọi mặt: Số lượng, chất lượng, cơ sở vật chất, cũng như nội dung chăm sóc giáo dục trẻ.</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Giáo dục mầm non là bậc học đầu tiên nằm trong hệ thống giáo dục Quốc dân, có nhiệm vụ “Huy động trẻ em lứa tuổi mầm non đến trường”, tổ chức nuôi dưỡng, chăm sóc và giáo dục trẻ theo Chương trình chăm sóc giáo dục mầm non do Bộ Giáo dục và Đào tạo ban hành.</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3.Thực trạng của vấn đề</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3.1. Thuận lợi:</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Trường mầm non chúng tôi luôn được sự chỉ đạo sâu sát của phòng Giáo dục và Đào tạo và sự quan tâm của Đảng ủy – Hội đồng nhân dân - Ủy ban nhân dân xã, các ban ngành đoàn thể, các thôn. Đặc biệt là sự tin tưởng của các bậc phụ huynh về chất lượng chăm sóc giáo dục trẻ.</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Nhà trường được xây dựng kiên cố, khang trang, sạch sẽ, sân chơi ngoài trời có đủ các loại đồ chơi.</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Đội ngũ cán bộ, giáo viên, nhân viên nhà trường 100% đạt chuẩn, trong đó có 81% trên chuẩn, đa số giáo viên đều nhiệt tình, chịu khó, yêu nghề mến trẻ. Cán bộ, giáo viên, nhân viên đều là người địa phương nên công tác huy động trẻ đến trường có nhiều thuận lợi hơn.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3.2. Khó khăn</w:t>
      </w:r>
      <w:r w:rsidRPr="00E47C2C">
        <w:rPr>
          <w:rFonts w:ascii="Times New Roman" w:eastAsia="Times New Roman" w:hAnsi="Times New Roman" w:cs="Times New Roman"/>
          <w:color w:val="000000"/>
          <w:sz w:val="28"/>
          <w:szCs w:val="28"/>
        </w:rPr>
        <w:t>:</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Là xã thuần nông đặc canh cây lúa, đời sống của người dân còn gặp nhiều khó khăn. Phần lớn bố mẹ các cháu đi làm công ty, một số gia đình đi làm ăn xa để con cho ông bà ở nhà trông, ông bà không giám quyết định cho trẻ đến trường mà còn phụ thuộc vào cha mẹ các cháu.</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Một số phụ huynh có con ở độ tuổi nhà trẻ các cháu là con đầu của bố mẹ, được gia đình nâng niu chăm sóc họ quan niệm rằng trẻ còn rất bé, còn vụng về đủ đường, nếu cho trẻ đi học sẽ gặp nhiều khó khăn.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Một số gia đình có hoàn cảnh đặc biệt khó khăn nên cũng chưa cho trẻ đến trường.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lastRenderedPageBreak/>
        <w:t>Mặt khác một phần do công tác chỉ đạo chăm sóc nuôi dưỡng và giáo dục trẻ tại trường vẫn còn hạn chế. Các bài viết tuyên truyền trên loa tuyền thanh của xã đạt hiệu quả chưa cao, chưa thuyết phục người nghe.</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Chất lượng đội ngũ giáo viên chưa đồng đều, một số giáo viên trẻ chưa khéo léo, còn thiếu kinh nghiệm khi giáo tiếp với phụ huynh nên công tác huy động trẻ đến trường những năm trước đạt tỉ lệ chưa cao.</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3.3. Điều tra thực trạng</w:t>
      </w:r>
    </w:p>
    <w:tbl>
      <w:tblPr>
        <w:tblW w:w="88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25"/>
        <w:gridCol w:w="1080"/>
        <w:gridCol w:w="1065"/>
        <w:gridCol w:w="1065"/>
        <w:gridCol w:w="885"/>
        <w:gridCol w:w="885"/>
        <w:gridCol w:w="1140"/>
        <w:gridCol w:w="1275"/>
      </w:tblGrid>
      <w:tr w:rsidR="00E47C2C" w:rsidRPr="00E47C2C" w:rsidTr="00E47C2C">
        <w:trPr>
          <w:trHeight w:val="975"/>
          <w:tblCellSpacing w:w="0" w:type="dxa"/>
        </w:trPr>
        <w:tc>
          <w:tcPr>
            <w:tcW w:w="2490"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Thời điểm</w:t>
            </w:r>
          </w:p>
        </w:tc>
        <w:tc>
          <w:tcPr>
            <w:tcW w:w="6315"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Tổng huy động trẻ nhà trẻ đến trường</w:t>
            </w:r>
          </w:p>
        </w:tc>
      </w:tr>
      <w:tr w:rsidR="00E47C2C" w:rsidRPr="00E47C2C" w:rsidTr="00E47C2C">
        <w:trPr>
          <w:trHeight w:val="150"/>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after="0" w:line="240" w:lineRule="auto"/>
              <w:rPr>
                <w:rFonts w:ascii="Times New Roman" w:eastAsia="Times New Roman" w:hAnsi="Times New Roman" w:cs="Times New Roman"/>
                <w:color w:val="000000"/>
                <w:sz w:val="28"/>
                <w:szCs w:val="28"/>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150" w:lineRule="atLeast"/>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 tuổi</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150" w:lineRule="atLeast"/>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Tỉ lệ %</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150" w:lineRule="atLeast"/>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1 tuổi</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150" w:lineRule="atLeast"/>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2 tuổi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150" w:lineRule="atLeast"/>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Tổng cộng</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150" w:lineRule="atLeast"/>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Tỉ lệ %</w:t>
            </w:r>
          </w:p>
        </w:tc>
      </w:tr>
      <w:tr w:rsidR="00E47C2C" w:rsidRPr="00E47C2C" w:rsidTr="00E47C2C">
        <w:trPr>
          <w:trHeight w:val="480"/>
          <w:tblCellSpacing w:w="0" w:type="dxa"/>
        </w:trPr>
        <w:tc>
          <w:tcPr>
            <w:tcW w:w="1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Năm học 2012-2013</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9/2012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30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18</w:t>
            </w:r>
          </w:p>
        </w:tc>
      </w:tr>
      <w:tr w:rsidR="00E47C2C" w:rsidRPr="00E47C2C" w:rsidTr="00E47C2C">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after="0" w:line="240" w:lineRule="auto"/>
              <w:rPr>
                <w:rFonts w:ascii="Times New Roman" w:eastAsia="Times New Roman" w:hAnsi="Times New Roman" w:cs="Times New Roman"/>
                <w:color w:val="000000"/>
                <w:sz w:val="28"/>
                <w:szCs w:val="28"/>
              </w:rPr>
            </w:pP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2/2013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7</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60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67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38</w:t>
            </w:r>
          </w:p>
        </w:tc>
      </w:tr>
      <w:tr w:rsidR="00E47C2C" w:rsidRPr="00E47C2C" w:rsidTr="00E47C2C">
        <w:trPr>
          <w:trHeight w:val="480"/>
          <w:tblCellSpacing w:w="0" w:type="dxa"/>
        </w:trPr>
        <w:tc>
          <w:tcPr>
            <w:tcW w:w="1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Năm học 2013-2014</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9/2013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33</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33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19,8</w:t>
            </w:r>
          </w:p>
        </w:tc>
      </w:tr>
      <w:tr w:rsidR="00E47C2C" w:rsidRPr="00E47C2C" w:rsidTr="00E47C2C">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after="0" w:line="240" w:lineRule="auto"/>
              <w:rPr>
                <w:rFonts w:ascii="Times New Roman" w:eastAsia="Times New Roman" w:hAnsi="Times New Roman" w:cs="Times New Roman"/>
                <w:color w:val="000000"/>
                <w:sz w:val="28"/>
                <w:szCs w:val="28"/>
              </w:rPr>
            </w:pP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2/2014</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11</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57</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68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40,7</w:t>
            </w:r>
          </w:p>
        </w:tc>
      </w:tr>
    </w:tbl>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Nhìn vào bảng so sánh trên ta thấy số lượng huy động trẻ đến trường ở độ tuổi nhà trẻ chưa cao, số trẻ nhà trẻ gần cuối  năm học mới huy động đạt tỉ lệ hơn 40 %,  so với số lượng cháu trong tuổi điều tra.</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Trước những khó khăn và thực trạng trên tôi luôn trăn trở, suy nghĩ, tìm tòi nhiều giải pháp để tuyên truyền, vận động phụ huynh tích cực đưa trẻ ở độ tuổi nhà trẻ đến trường đạt chỉ tiêu kế hoạch ngay từ đầu năm học.</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Trong năm học này nhiệm vụ huy động trẻ nhà trẻ đến trường ở trường mầm non chúng tôi đã có chuyển biến tích cực tới thời điểm này đã đạt chỉ tiêu kế hoạch đề ra. Tôi xin mạnh dạn trình bày một số biện pháp huy động trẻ nhà trẻ đến trường để các bạn tham khảo.</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4. Một số biện pháp huy động trẻ nhà trẻ đến trường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4.1. Thống kê danh sách trẻ nhà trẻ chưa đến trường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lastRenderedPageBreak/>
        <w:t>Đây là việc làm rất quan trọng và cần thiết của mỗi nhà trường trước khi bắt đầu vào năm học mới, lập danh sách  đầy đủ và chính xác những trẻ chưa đến trường, sẽ giúp cho cán bộ quản lý trường mầm non chọn cho mình một hướng đi.</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Vì vậy hàng năm cứ vào thời gian từ ngày 6-10 tháng 9 là Ban giám hiệu yêu cầu các lớp nhà trẻ lập danh sách những cháu đã đến lớp và danh sách những cháu chưa đến lớp riêng từng thôn. Sau đó gửi tới giáo viên ở từng thôn rà soát lại xem những cháu đó có chuyển đi hay không và chốt danh sách.</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Trong khi cử giáo viên đi rà soát lại danh sách trẻ kết hợp tìm hiểu tâm tư, nguyện vọng của họ khéo léo trò chuyện, tuyên truyền về giáo dục mầm non cùng với việc vận động trẻ ra lớp. Tùy vào trường hợp cụ thể ở mỗi gia đình giáo viên có mỗi cách thuyết phục khác nhau sao cho mọi người điều có thể hiểu sự cần thiết của giáo dục mầm non, và hiểu được ở độ tuổi nào thì cần đưa trẻ đến trường.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Sau khi có số liệu của từng thôn tôi tiến hành tổng hợp trẻ trong toàn xã, trên cơ sở đó tôi nắm vững số trẻ ở từng độ tuổi, từng thôn trên địa bàn xã, số trẻ đã đi học, số trẻ đăng ký đi học trong năm học, số trẻ chưa đăng ký đi học và lý do, mặt khác tôi còn biết được những gia đình nào thuộc hộ nghèo, hộ chính sách, những gia đình khó khăn nhưng không thuộc diện hộ nghèo, hộ cận nghèo...</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Chính vì làm tốt công tác thống kê số trẻ ở trên, kết hợp với công tác tuyên truyền, vận động trẻ ra lớp, tôi đã xây dựng kế hoạch một cách đầy đủ, chính xác, số liệu luôn nhất quán như nhau từ đầu năm đến cuối năm, không bị lệch lạc thiếu sót khi báo cáo cấp trên. Mặt khác tôi đã nắm vững hoàn cảnh cụ thể ở từng gia đình chưa cho trẻ đến trường để có cách tiếp cận vận động trẻ đến trường đạt hiệu quả nhất.</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4.2. Phối kết hợp với các ban, ngành đoàn thể, các thôn tuyên truyền nâng cao nhận thức của phụ huynh</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Vào đầu năm học, tôi đã lập kế hoạch cụ thể về công tác huy động trẻ đến trường và báo cáo với lãnh đạo địa phương trong hội nghị giao ban Bí thư chi bộ của tháng các nội dung cụ thể: Tổng số trẻ trong độ tuổi, số lượng trẻ cần huy động đến trường, tỉ lệ đạt so với từng độ tuổi, số lượng trẻ huy động đối với từng thôn, xóm và gửi trực tiếp cho đồng chí Chủ tịch Ủy ban nhân dân xã để nắm bắt và giúp nhà trường triển khai trong các cuộc họp quan trọng của xã.</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xml:space="preserve">Đồng thời tôi đã phối kết hợp với các đoàn thể như: Mặt trận tổ quốc, Hội phụ nữ, Đoàn thanh niên, các ông bà bí thư, trưởng thôn ở các thôn... gặp gỡ trực tiếp để trao đổi về kế hoạch nhiệm vụ huy động trẻ mầm non đến trường trong năm học ở </w:t>
      </w:r>
      <w:r w:rsidRPr="00E47C2C">
        <w:rPr>
          <w:rFonts w:ascii="Times New Roman" w:eastAsia="Times New Roman" w:hAnsi="Times New Roman" w:cs="Times New Roman"/>
          <w:color w:val="000000"/>
          <w:sz w:val="28"/>
          <w:szCs w:val="28"/>
        </w:rPr>
        <w:lastRenderedPageBreak/>
        <w:t>từng thôn, để họ cùng biết từ đó nhờ họ giúp đỡ và đưa vào các tiêu chí thi đua ở các chi hội.</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Ví dụ: Nếu là hội viên phụ nữ có con đến tuổi ra nhà trẻ, mà con họ vẫn không đến trường học thì hội viên đó không đạt danh hiệu “Phụ nữ nuôi con khỏe, dạy con ngoan”...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Thông qua các cuộc họp Ban chấp hành phụ nữ xã có đầy đủ các chi hội trưởng các thôn, tôi giao cho đồng chí chi hội trưởng hội phụ nữ của trường xin phép được trao đổi về tình hình huy động trẻ mầm non đến trường nhờ họ quan tâm giúp đỡ, nhắc nhở, động viên các gia đình có con, cháu trong độ tuổi cần đưa trẻ đến trường.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Nhờ có sự phối hợp trên, tất cả các ban ngành đoàn thể trong xã đã vào cuộc cùng với nhà trường nên năm học này trường chúng tôi đã huy động số trẻ đến trường khá thuận lợi.</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4.3. Thực hiện công tác tuyên truyền trên hệ thống loa truyền thanh của xã, của các thôn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Để công tác tuyên truyền đạt hiệu quả cao, đến được với tất cả mọi người và họ thực sự hiểu được sự cần thiết phải đưa trẻ đến trường mầm non. Tôi đã phải dày công viết đi viết lại, đọc đi đọc lại nhiều lần chú ý đến từng câu từng chữ làm thế nào để nội dung tuyên truyền thật ngắn gọn, kết hợp phân tích với chứng minh và có những dẫn chứng cụ thể để thuyết phục người nghe. Khi gửi bài phát trên loa truyền thanh của xã yêu cầu phát đi phát lại  trong vòng một tuần, cách một tuần lại phát lại lần nữa.</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Vào đầu tháng tám tôi viết bài tuyên truyền về công tác huy động trẻ đến trường mầm non với các nội dung như sau:</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Bài 1: Cha mẹ hãy vì tương lai của chính con em mình.</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Bài 2: Kế hoạch huy động trẻ đến trường năm học 2014-2015.</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Bài 3: Cha mẹ cần chuẩn bị tâm lý “Để trẻ mầm non đi học vui vẻ”.</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Ngoài ra trong năm học tôi còn viết một số bài có nội dung về vấn đề mới khác. (Các bài viết tuyên truyền xem phần phụ lục).</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lastRenderedPageBreak/>
        <w:t>Khi bài đã được phát lên hệ thống loa truyền thanh của xã, tôi tập trung nghe ngóng ở tất cả các thôn để biết được thôn, xóm nào chưa nghe rõ thông tin tìm cách tuyên truyền lại thôn, xóm đó giúp cho mọi người cùng được nghe, được biết.</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Từ việc làm đó đã giúp cho mọi người dân trong xã nắm bắt được toàn bộ nội dung nhiệm vụ của trường trong năm học, sự cần thiết phải đưa các cháu đến trường học. Một bài viết có sức thuyết phục, đạt được hiệu quả, và điều quan trọng là để phụ huynh ngày càng có nhiều nhận thức tiến bộ, nghe xong họ sẵn sàng đưa trẻ đến trường là điều tôi  quan tâm nhất.           Ví dụ cụ thể một bài viết đã phát trên loa truyền thanh của xã:</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Bài viết có tựa đề: Cha mẹ hãy vì tương lai của chính con em mình</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Như chúng ta đã biết: "Trẻ em hôm nay, thế giới ngày mai"</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Trẻ em là niềm vui, niềm hạnh phúc của mỗi gia đình, là chủ nhân tương lai của đất nước. Ở lứa tuổi mầm non vấn đề chăm sóc nuôi dưỡng và giáo dục trẻ là vô cùng quan trọng và cần thiết, bởi ở lứa tuổi càng nhỏ thì sự tác động để phát triển trí tuệ, thể lực của trẻ sẽ tốt hơn nhiều so với trẻ lớn. Chúng ta cần hiểu rằng, các cháu như những cây non mới được gieo trồng, nếu không được chăm bón tốt thì cây non kia sẽ cằn cỗi, úa tàn, mầm có tốt thì cây mới tốt.</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Tuy nhiên, trên thực tế kiến thức và phương pháp nuôi dạy trẻ của các bậc cha mẹ cho thấy: Những trẻ chưa được đến trường hay bị suy dinh dưỡng, còi cọc, một số cháu lại ăn quá thừa dinh dưỡng gây ra béo phì mà nguyên nhân là do trẻ lười vận động.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Đặc biệt là sự phát triển về tinh thần của các cháu, một trong những điểm quan trọng ảnh hưởng đến sự phát triển của trẻ là sự quan tâm, giáo dục, nuông chiều chưa đúng mức của các bậc cha mẹ, ảnh hưởng trực tiếp đến tính cách của trẻ, thậm trí có trẻ có biểu hiện tính tự kỷ, có những cháu đã gần 3 tuổi rồi vẫn được ông bà cõng trên lưng đi chơi, mỗi nhà một lúc, hết nhà này sang nhà khác, thử hỏi rằng ông bà bố mẹ đã bao giờ cùng trẻ chơi những trò chơi dù rất đơn giản và quen thuộc như trò chơi kéo co, mèo đuổi chuột, bịt mắt bắt dê… Tất cả những vấn đề kể trên đều đã và đang cản trở sự phát triển khoẻ mạnh của các cháu.</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Ở trên thế giới, ngày 20/11/1959 Liên hợp quốc thông qua bản tuyên ngôn về quyền trẻ em gồm 10 nguyên tắc: Trong đó nhấn mạnh “Loài người phải dành cho trẻ em những gì tốt đẹp nhất mà mình có”,</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lastRenderedPageBreak/>
        <w:t>“Trẻ sẽ phải có đủ cơ hội vui chơi và giải trí, được định hướng theo cùng những mục đích giáo dục”.</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Công ước về quyền trẻ em được Đại hội đồng Liên hợp quốc thông qua ngày 20/11/1989 có ghi “Trẻ em được học hành và nhằm đạt được việc thực hiện dần dần quyền này trên cơ sở có cơ hội bình đẳng”.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Chủ Tịch Hồ Chí Minh kính yêu của chúng ta khi nhắc đến trẻ em người  nói:</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i/>
          <w:iCs/>
          <w:color w:val="000000"/>
          <w:sz w:val="28"/>
          <w:szCs w:val="28"/>
        </w:rPr>
        <w:t>“Trẻ em như búp trên cành</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i/>
          <w:iCs/>
          <w:color w:val="000000"/>
          <w:sz w:val="28"/>
          <w:szCs w:val="28"/>
        </w:rPr>
        <w:t>Biết ăn, biết ngủ, biết học hành là ngoan”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Mọi trẻ em sinh ra đều có quyền được chăm sóc, nuôi dưỡng và giáo dục. Vì thế các gia đình hãy cho trẻ đến trường một ngày sớm nhất để các cháu được học xuyên suốt từ nhà trẻ đến các lớp mẫu giáo, đó cũng là thể hiện trách nhiệm của các bậc cha mẹ đối với quyền được học tập của con mình. </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Trẻ đến trường được tích cực hoạt động giao lưu, hoạt động với đồ vật và vui chơi, kết hợp hài hoà giữa giáo dục trẻ trong nhóm bạn với giáo dục cá nhân, tạo điều kiện cho trẻ được trải nghiệm, khám phá môi trường xung quanh theo phương châm  "chơi mà học, học mà chơi".</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Chính vì vậy, trong nhiều năm nay Đảng và Nhà nước cũng như các cấp, các ngành, chính quyền địa phương luôn quan tâm đến bậc học mầm non, đầu tư xây dựng cơ sở vật chất, trang thiết bị đồ dùng, đồ chơi phục vụ cho việc trẻ học trẻ chơi. Nhà trường có đội ngũ giáo viên đủ về số lượng đảm bảo chất lượng, đó là những điều kiện thuận lợi đảm bảo trẻ đến trường được chăm sóc nuôi dưỡng và giáo dục trong môi trường tốt nhất. Các bậc cha mẹ hãy đưa trẻ đến trường để trẻ được thoả sức với bạn bè trong những trò chơi hấp dẫn,  góp phần ủng hộ tích cực cho sự nghiệp phát triển giáo dục mầm non nói riêng và ngành giáo dục xã nhà nói chung, xây dựng quê hương ngày càng giàu đẹp, văn minh.</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Trường em ở cạnh bên đường,</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Nhà cao gió mát, có vườn trồng hoa.</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Trường em rộn tiếng chim ca</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Bé ngoan, bé khoẻ thật là đáng yêu.</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lastRenderedPageBreak/>
        <w:t>Vi vu gió thổi sáo diều</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Đu quay, cầu trượt rất nhiều đồ chơi.</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Cơm trưa canh cải mồng tơi</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Thịt băm, trứng dán, tuyệt vời là ngon.</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Bé ăn, bé ngủ, bé chơi</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Cha mẹ phấn khởi, nơi nơi vui mừng.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4.4. Cử cán bộ, giáo viên đến tận nhà vận động, thuyết phục người dân đưa trẻ đến trường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Công tác huy động trẻ mầm non đến trường là một việc làm khó đòi hỏi mỗi người phải kiên trì, chịu khó, nhiệt tình, phải thật sự bình tĩnh mới mang lại hiệu quả cao. Không phải gia đình nào cũng hiểu được vị trí, tầm quan trọng của bậc học. Mỗi gia đình có hoàn cảnh khác nhau, họ chưa cho con đi học vì những lý do khác nhau, có gia đình có ông bà trông giữ, có gia đình do hoàn cảnh kinh tế, đặc biệt có những gia đình sợ con mình chưa biết xúc cơm, chưa biết đi vệ sinh, nói chưa rõ lời...có vô số những lý do để họ không muốn hoặc lo lắng khi cho trẻ đến trường mầm non.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Sau khi đã vào năm học được khoảng 1-2 tuần tôi bố trí sắp xếp thời gian phân công giáo viên và một phó hiệu trưởng nhà trường đi cùng, trên cơ sở nắm bắt thông tin từ giáo viên, tôi đến tận gia đình có con chưa đến trường, tìm hiểu lý do và nguyên nhân mà họ chưa cho trẻ đến trường để động viên, phân tích, thuyết phục các gia đình. Mặt khác tôi còn kết hợp với các ông bà trưởng các đoàn thể, các ông bà cán bộ trong thôn để cùng vận động.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Những trường hợp gia đình đặc biệt khó khăn mà không phải là gia đình chính sách tôi đề xuất sẽ tạo điều kiện giúp đỡ về đồ dùng học tập và đồ chơi thông qua việc vận động từ quỹ hội khuyến học, hội chữ thập đỏ....hoặc đề xuất với nhà trường giảm một phần đóng góp trong nhà trường ủng hộ các cháu có thể đến trường ngay được. Những gia đình có phân vân về cách chăm sóc, nuôi dưỡng và giáo dục các cháu của nhà trường thì tôi mời các gia đình đến tham dự, quan sát các hoạt động của trẻ trong một ngày ở trường, để họ thấy được các hoạt động đó là rất cần thiết với con, cháu họ...</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lastRenderedPageBreak/>
        <w:t>Tùy theo từng gia đình cụ thể tôi có cách vận động tuyên truyền riêng. Cứ như thế không quản ban ngày hay ban tối tôi đã cùng các đồng chí Ban giám hiệu, giáo viên trong trường đi đến nhiều lần để vận động, kết quả cuối cùng đã thành công.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4.5. Tổ chức các hoạt động lớn như ngày lễ, ngày hội, hội thi…</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Trong năm học, cùng với các hoạt động khác, chúng tôi rất chú trọng đến việc tổ chức các ngày hội, ngày lễ, hội thi là hình thức tuyên truyền đạt hiệu quả nhanh nhất. Vì vậy chúng tôi tích cực vận động tuyên truyền  thu hút nhiều phụ huynh tham gia như tổ chức ngày Quốc tế thiếu nhi, Ngày hội đến trường của bé, Tết trung thu...các hội thi của năm học, đều có các cặp ông, bà, cha mẹ đến cổ vũ động viên nhiệt tình.</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Được thấy con mình khỏe mạnh, nhanh nhẹn, hát hay, múa dẻo, kể chuyện hấp dẫn ai cũng khen ngợi, phụ huynh rất phấn khởi, tự hào, ai cũng muốn con mình tham gia hội thi, họ nghĩ rằng nếu con mình chưa đi học từ độ tuổi nhà trẻ thì chắc chắn cháu chưa mạnh dạn hồn nhiên được như thế vì vậy họ có thể tuyên truyền lẫn nhau trong thôn xóm, góp phần nâng cao tỉ lệ huy động trẻ đến trường.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Qua đó các bậc phụ huynh càng thêm tin tưởng và hiểu sâu sắc thêm những kiến thức nuôi dạy con em mình theo khoa học, nâng cao nhận thức và tinh thần trách nhiệm trong việc cộng tác với nhà trường để chăm sóc giáo dục các cháu.</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i/>
          <w:iCs/>
          <w:color w:val="000000"/>
          <w:sz w:val="28"/>
          <w:szCs w:val="28"/>
        </w:rPr>
        <w:t>Hình ảnh các cháu tham gia hội thi</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w:t>
      </w:r>
      <w:r w:rsidRPr="00E47C2C">
        <w:rPr>
          <w:rFonts w:ascii="Times New Roman" w:eastAsia="Times New Roman" w:hAnsi="Times New Roman" w:cs="Times New Roman"/>
          <w:i/>
          <w:iCs/>
          <w:color w:val="000000"/>
          <w:sz w:val="28"/>
          <w:szCs w:val="28"/>
        </w:rPr>
        <w:t>Hình ảnh các cháu vui hội Trung thu</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4.6. Xây dựng môi trường học tập vui chơi thân thiện, an toàn cho trẻ tạo sự gắn bó giữa trò với cô, với trường lớp</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Tôi cùng Ban giám hiệu bàn và thống nhất dành cho các lớp nhà trẻ phòng học tốt và thuận tiện cho cô và trẻ thực hiện chế độ sinh hoạt trong ngày, phòng học tĩnh hơn tránh ồn ào, nền nhà nát gạch chống trơn, đảm bảo khô nhanh...</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Trong phòng học trang trí tranh ảnh chủ đề, ngoài hiên chơi có góc tuyên truyền tới các bậc phụ huynh, có chỗ đặt các chậu cây xanh, các cây hoa cây cảnh được bố trí hợp lý tạo môi trường thân thiện.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lastRenderedPageBreak/>
        <w:t>Ví dụ: Cách bố trí sắp xếp treo tranh ảnh của chủ đề: Chọn tranh ảnh có nội dung phù hợp với trẻ, màu sắc phải tươi sáng, rõ ràng, vừa tầm mắt trẻ, kết hợp với sử dụng cây xanh trang trí thêm cho tươi mát.                              </w:t>
      </w:r>
      <w:r w:rsidRPr="00E47C2C">
        <w:rPr>
          <w:rFonts w:ascii="Times New Roman" w:eastAsia="Times New Roman" w:hAnsi="Times New Roman" w:cs="Times New Roman"/>
          <w:i/>
          <w:iCs/>
          <w:color w:val="000000"/>
          <w:sz w:val="28"/>
          <w:szCs w:val="28"/>
        </w:rPr>
        <w:t>Hình ảnh trang trí lớp</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Tận dụng hiên chơi và các mảng tường ở các lớp, đường lên cầu thang tôi cử giáo viên bố trí các góc để trẻ chơi.      </w:t>
      </w:r>
      <w:r w:rsidRPr="00E47C2C">
        <w:rPr>
          <w:rFonts w:ascii="Times New Roman" w:eastAsia="Times New Roman" w:hAnsi="Times New Roman" w:cs="Times New Roman"/>
          <w:i/>
          <w:iCs/>
          <w:color w:val="000000"/>
          <w:sz w:val="28"/>
          <w:szCs w:val="28"/>
        </w:rPr>
        <w:t> Hình ảnh trẻ chơi tại góc thiên nhiên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4.7. Chỉ đạo giáo viên nâng cao chất lượng chăm sóc, nuôi dưỡng và giáo dục trẻ tại trường.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Để làm tốt nhiệm vụ này tôi luôn động viên, giúp đỡ mỗi giáo viên nêu cao tinh thần trách nhiệm của mình từ việc cho trẻ đi vệ sinh cho đến việc học tập, vui chơi,  làm thế nào khi trẻ đến trường mỗi ngày thực sự là ngày vui của trẻ.</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i/>
          <w:iCs/>
          <w:color w:val="000000"/>
          <w:sz w:val="28"/>
          <w:szCs w:val="28"/>
        </w:rPr>
        <w:t>                                                                 Hình ảnh khám phá khoa học</w:t>
      </w:r>
    </w:p>
    <w:p w:rsidR="00E47C2C" w:rsidRPr="00E47C2C" w:rsidRDefault="00E47C2C" w:rsidP="00E47C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i/>
          <w:iCs/>
          <w:color w:val="000000"/>
          <w:sz w:val="28"/>
          <w:szCs w:val="28"/>
        </w:rPr>
        <w:t>Hình ảnh trẻ hoạt động với đồ vật</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Chỉ đạo các nhóm lớp thực hiện có hiệu quả chương trình giáo dục mầm non: Thông qua các hoạt động cụ thể như giúp giáo viên đổi mới phương pháp giảng dạy với phương châm “Học mà chơi, chơi mà học”, “Lấy trẻ làm trung tâm, giáo viên chỉ là người hướng dẫn, gợi mở”, tạo mọi cơ hội để trẻ được tham gia các hoạt động trải nghiệm, khám phá môi trường xung quanh trẻ....</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Chỉ đạo nhân viên y tế cân, đo theo dõi sức khỏe trẻ theo đúng quy định, kịp thời có kế hoạch chăm sóc trẻ suy dinh dưỡng, thường xuyên phối hợp với phụ huynh cùng chăm sóc trẻ nhằm giảm tỷ lệ trẻ suy dinh dưỡng ở từng nhóm lớp. Phối kết hợp với trạm y tế xã để khám sức khỏe định kỳ cho mỗi trẻ 2 lần trong năm học.</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Chỉ đạo các bếp ăn thực hiện tốt công tác đảm bảo vệ sinh an toàn thực phẩm, tuyệt đối không để xảy ra ngộ độc thực phẩm trong trường. Xây dựng khẩu phần ăn kết hợp nhiều loại thực phẩm trong bữa ăn, cô nấu ăn cùng với phụ huynh tham gia lao động cải tạo vườn trường để trồng rau xanh, rau sạch.</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w:t>
      </w:r>
      <w:r w:rsidRPr="00E47C2C">
        <w:rPr>
          <w:rFonts w:ascii="Times New Roman" w:eastAsia="Times New Roman" w:hAnsi="Times New Roman" w:cs="Times New Roman"/>
          <w:i/>
          <w:iCs/>
          <w:color w:val="000000"/>
          <w:sz w:val="28"/>
          <w:szCs w:val="28"/>
        </w:rPr>
        <w:t>Hình ảnh giáo viên và phụ huynh  lao động cải tạo vườn trường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lastRenderedPageBreak/>
        <w:t>Kết quả của những việc làm trên đã gây dựng được uy tín của cha mẹ trẻ, trẻ đến trường có sự khác biệt rõ rệt so với những trẻ ở nhà, cháu nào cũng nhanh nhẹn, hoạt bát, phát triển mạnh mẽ về các mặt thể chất, nhận thức, đạo đức, thẩm mĩ, cha mẹ trẻ rất tin tưởng và yên tâm gửi con tại t          </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w:t>
      </w:r>
      <w:r w:rsidRPr="00E47C2C">
        <w:rPr>
          <w:rFonts w:ascii="Times New Roman" w:eastAsia="Times New Roman" w:hAnsi="Times New Roman" w:cs="Times New Roman"/>
          <w:i/>
          <w:iCs/>
          <w:color w:val="000000"/>
          <w:sz w:val="28"/>
          <w:szCs w:val="28"/>
        </w:rPr>
        <w:t>Hình ảnh vườn rau của nhà trường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5. Kết quả đạt được:</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 </w:t>
      </w:r>
      <w:r w:rsidRPr="00E47C2C">
        <w:rPr>
          <w:rFonts w:ascii="Times New Roman" w:eastAsia="Times New Roman" w:hAnsi="Times New Roman" w:cs="Times New Roman"/>
          <w:color w:val="000000"/>
          <w:sz w:val="28"/>
          <w:szCs w:val="28"/>
        </w:rPr>
        <w:t>Bằng nhiều biện pháp tích cực, cha mẹ trẻ đã hiểu được ích lợi của việc đưa trẻ đến trường, nhiều gia đình ở tận vùng triều chuyển đổi xa, đường xá đi lại khó khăn vẫn đưa đón con đến lớp. Số cháu nhà trẻ đến trường tăng nhanh từ đầu năm học đến tháng 2/2015 số cháu đến nhóm trẻ là 87 cháu đạt 46,2%. Tăng 8,2% so với cùng thời gian năm học trước.</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Về phía lãnh đạo địa phương và các ban ngành đoàn thể trong xã: 100% các đồng chí lãnh đạo địa phương và các đồng chí trưởng các ban ngành đoàn thể trong xã đã hiểu được vị trí tầm quan trọng của bậc học mầm non, biết được công tác huy động trẻ đến trường mầm non là trách nhiệm chung của mọi người, mọi ngành nên họ thường xuyên giúp đỡ nhà trường trong công tác huy động trẻ đến trường, luôn ủng hộ xây dựng cơ sở vật chất và mua sắm thêm  trang thiết bị cho các nhóm lớp như: ghế đá,</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Về phía các bậc phụ huynh: Đa số các bậc phụ huynh đã thấu hiểu sự cần thiết phải đưa con đến trường mầm non và đã tự tuyên truyền lẫn nhau để đưa trẻ đến trường mầm non vì ở đó sự chăm sóc dạy dỗ của các cô nhiệt tình và chu đáo.</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 So sánh đối chứng:</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Thông qua các biện pháp nêu trên, tôi đã thu được kết quả về công tác huy động trẻ mầm non đến trường như sau:</w:t>
      </w:r>
    </w:p>
    <w:tbl>
      <w:tblPr>
        <w:tblW w:w="89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30"/>
        <w:gridCol w:w="1080"/>
        <w:gridCol w:w="1065"/>
        <w:gridCol w:w="1065"/>
        <w:gridCol w:w="885"/>
        <w:gridCol w:w="885"/>
        <w:gridCol w:w="1140"/>
        <w:gridCol w:w="1275"/>
      </w:tblGrid>
      <w:tr w:rsidR="00E47C2C" w:rsidRPr="00E47C2C" w:rsidTr="00E47C2C">
        <w:trPr>
          <w:trHeight w:val="975"/>
          <w:tblCellSpacing w:w="0" w:type="dxa"/>
        </w:trPr>
        <w:tc>
          <w:tcPr>
            <w:tcW w:w="2610"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Thời điểm</w:t>
            </w:r>
          </w:p>
        </w:tc>
        <w:tc>
          <w:tcPr>
            <w:tcW w:w="6315"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Tổng huy động trẻ nhà trẻ đến trường</w:t>
            </w:r>
          </w:p>
        </w:tc>
      </w:tr>
      <w:tr w:rsidR="00E47C2C" w:rsidRPr="00E47C2C" w:rsidTr="00E47C2C">
        <w:trPr>
          <w:trHeight w:val="150"/>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after="0" w:line="240" w:lineRule="auto"/>
              <w:rPr>
                <w:rFonts w:ascii="Times New Roman" w:eastAsia="Times New Roman" w:hAnsi="Times New Roman" w:cs="Times New Roman"/>
                <w:color w:val="000000"/>
                <w:sz w:val="28"/>
                <w:szCs w:val="28"/>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150" w:lineRule="atLeast"/>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 tuổi</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150" w:lineRule="atLeast"/>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Tỉ lệ %</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150" w:lineRule="atLeast"/>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1 tuổi</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150" w:lineRule="atLeast"/>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2 tuổi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150" w:lineRule="atLeast"/>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Tổng cộng</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150" w:lineRule="atLeast"/>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Tỉ lệ %</w:t>
            </w:r>
          </w:p>
        </w:tc>
      </w:tr>
      <w:tr w:rsidR="00E47C2C" w:rsidRPr="00E47C2C" w:rsidTr="00E47C2C">
        <w:trPr>
          <w:trHeight w:val="480"/>
          <w:tblCellSpacing w:w="0" w:type="dxa"/>
        </w:trPr>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Năm học 2012-2013</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9/2012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30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30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18</w:t>
            </w:r>
          </w:p>
        </w:tc>
      </w:tr>
      <w:tr w:rsidR="00E47C2C" w:rsidRPr="00E47C2C" w:rsidTr="00E47C2C">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after="0" w:line="240" w:lineRule="auto"/>
              <w:rPr>
                <w:rFonts w:ascii="Times New Roman" w:eastAsia="Times New Roman" w:hAnsi="Times New Roman" w:cs="Times New Roman"/>
                <w:color w:val="000000"/>
                <w:sz w:val="28"/>
                <w:szCs w:val="28"/>
              </w:rPr>
            </w:pP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2/2013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7</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60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67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38</w:t>
            </w:r>
          </w:p>
        </w:tc>
      </w:tr>
      <w:tr w:rsidR="00E47C2C" w:rsidRPr="00E47C2C" w:rsidTr="00E47C2C">
        <w:trPr>
          <w:trHeight w:val="480"/>
          <w:tblCellSpacing w:w="0" w:type="dxa"/>
        </w:trPr>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lastRenderedPageBreak/>
              <w:t>Năm học 2013-2014</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9/2013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33</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33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19,8</w:t>
            </w:r>
          </w:p>
        </w:tc>
      </w:tr>
      <w:tr w:rsidR="00E47C2C" w:rsidRPr="00E47C2C" w:rsidTr="00E47C2C">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after="0" w:line="240" w:lineRule="auto"/>
              <w:rPr>
                <w:rFonts w:ascii="Times New Roman" w:eastAsia="Times New Roman" w:hAnsi="Times New Roman" w:cs="Times New Roman"/>
                <w:color w:val="000000"/>
                <w:sz w:val="28"/>
                <w:szCs w:val="28"/>
              </w:rPr>
            </w:pP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2/2014</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11</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57</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68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40,7</w:t>
            </w:r>
          </w:p>
        </w:tc>
      </w:tr>
      <w:tr w:rsidR="00E47C2C" w:rsidRPr="00E47C2C" w:rsidTr="00E47C2C">
        <w:trPr>
          <w:trHeight w:val="480"/>
          <w:tblCellSpacing w:w="0" w:type="dxa"/>
        </w:trPr>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Năm học 2014- 2015</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9/2014</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37</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37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02</w:t>
            </w:r>
          </w:p>
        </w:tc>
      </w:tr>
      <w:tr w:rsidR="00E47C2C" w:rsidRPr="00E47C2C" w:rsidTr="00E47C2C">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after="0" w:line="240" w:lineRule="auto"/>
              <w:rPr>
                <w:rFonts w:ascii="Times New Roman" w:eastAsia="Times New Roman" w:hAnsi="Times New Roman" w:cs="Times New Roman"/>
                <w:color w:val="000000"/>
                <w:sz w:val="28"/>
                <w:szCs w:val="28"/>
              </w:rPr>
            </w:pP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2/2015</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12</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75</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87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C2C" w:rsidRPr="00E47C2C" w:rsidRDefault="00E47C2C" w:rsidP="00E47C2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46,2</w:t>
            </w:r>
          </w:p>
        </w:tc>
      </w:tr>
    </w:tbl>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Nhìn vào bảng so sánh trên ta thấy trẻ nhà trẻ đã huy động đạt tỷ lệ 46,2% ngay trong tháng 2/2015 tăng 8,2% so với cùng thời gian năm học  trước. Riêng trẻ mẫu giáo đạt tỉ lệ huy động đạt 100% ngay đầu năm học.</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                                   KẾT LUẬN VÀ KHUYẾN NGHỊ</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b/>
          <w:bCs/>
          <w:color w:val="000000"/>
          <w:sz w:val="28"/>
          <w:szCs w:val="28"/>
        </w:rPr>
        <w:t>1. Kết luận</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Qua việc thực hiện các biện pháp nêu trên tôi nhận thấy công tác huy động trẻ đến trường là một vấn đề quan trọng và cần thiết trong mỗi nhà trường, góp phần thực hiện tốt mục tiêu, nhiệm vụ giáo dục mầm non hiện nay. Giáo dục mầm non đã và đang góp phần tích cực vào những bước tiến chung của ngành Giáo dục huyện nhà trong công tác nâng cao dân trí, đào tạo nhân lực phục vụ sự nghiệp xây dựng quê hương đất nước ngày càng giàu đẹp, văn minh.</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w:t>
      </w:r>
      <w:r w:rsidRPr="00E47C2C">
        <w:rPr>
          <w:rFonts w:ascii="Times New Roman" w:eastAsia="Times New Roman" w:hAnsi="Times New Roman" w:cs="Times New Roman"/>
          <w:b/>
          <w:bCs/>
          <w:color w:val="000000"/>
          <w:sz w:val="28"/>
          <w:szCs w:val="28"/>
        </w:rPr>
        <w:t> 2. Khuyến nghị</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Công tác huy động trẻ nhà trẻ đến trường ở trường mầm non chúng tôi đã tăng nhanh về số lượng, mỗi nhóm lớp đã đủ số cháu theo quy định, nếu các cháu vẫn tiếp tục đến trường học thì nhà trường thiếu phòng học do vậy đề nghị các cấp các ngành quan tâm đầu tư xậy dựng phòng học, các phòng chức năng, và các công trình phụ trợ khác thì mới đảm bảo nâng cao chất lượng chăm sóc giáo dục trẻ.</w:t>
      </w:r>
    </w:p>
    <w:p w:rsidR="00E47C2C" w:rsidRPr="00E47C2C" w:rsidRDefault="00E47C2C" w:rsidP="00E47C2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47C2C">
        <w:rPr>
          <w:rFonts w:ascii="Times New Roman" w:eastAsia="Times New Roman" w:hAnsi="Times New Roman" w:cs="Times New Roman"/>
          <w:color w:val="000000"/>
          <w:sz w:val="28"/>
          <w:szCs w:val="28"/>
        </w:rPr>
        <w:t>- Tỉnh tiếp tục quan tâm chế độ chính sách đối với giáo viên mầm non ngoài biên chế.</w:t>
      </w:r>
    </w:p>
    <w:p w:rsidR="001000D8" w:rsidRPr="00E47C2C" w:rsidRDefault="001000D8">
      <w:pPr>
        <w:rPr>
          <w:rFonts w:ascii="Times New Roman" w:hAnsi="Times New Roman" w:cs="Times New Roman"/>
          <w:sz w:val="28"/>
          <w:szCs w:val="28"/>
        </w:rPr>
      </w:pPr>
    </w:p>
    <w:sectPr w:rsidR="001000D8" w:rsidRPr="00E4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16"/>
    <w:rsid w:val="001000D8"/>
    <w:rsid w:val="004B3C16"/>
    <w:rsid w:val="00E4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C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C2C"/>
    <w:rPr>
      <w:b/>
      <w:bCs/>
    </w:rPr>
  </w:style>
  <w:style w:type="character" w:customStyle="1" w:styleId="apple-converted-space">
    <w:name w:val="apple-converted-space"/>
    <w:basedOn w:val="DefaultParagraphFont"/>
    <w:rsid w:val="00E47C2C"/>
  </w:style>
  <w:style w:type="character" w:styleId="Emphasis">
    <w:name w:val="Emphasis"/>
    <w:basedOn w:val="DefaultParagraphFont"/>
    <w:uiPriority w:val="20"/>
    <w:qFormat/>
    <w:rsid w:val="00E47C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C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C2C"/>
    <w:rPr>
      <w:b/>
      <w:bCs/>
    </w:rPr>
  </w:style>
  <w:style w:type="character" w:customStyle="1" w:styleId="apple-converted-space">
    <w:name w:val="apple-converted-space"/>
    <w:basedOn w:val="DefaultParagraphFont"/>
    <w:rsid w:val="00E47C2C"/>
  </w:style>
  <w:style w:type="character" w:styleId="Emphasis">
    <w:name w:val="Emphasis"/>
    <w:basedOn w:val="DefaultParagraphFont"/>
    <w:uiPriority w:val="20"/>
    <w:qFormat/>
    <w:rsid w:val="00E47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4058</Words>
  <Characters>23134</Characters>
  <Application>Microsoft Office Word</Application>
  <DocSecurity>0</DocSecurity>
  <Lines>192</Lines>
  <Paragraphs>54</Paragraphs>
  <ScaleCrop>false</ScaleCrop>
  <Company>Microsoft</Company>
  <LinksUpToDate>false</LinksUpToDate>
  <CharactersWithSpaces>27138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huy_ctn</cp:lastModifiedBy>
  <cp:revision>2</cp:revision>
  <dcterms:created xsi:type="dcterms:W3CDTF">2016-05-19T13:09:00Z</dcterms:created>
  <dcterms:modified xsi:type="dcterms:W3CDTF">2016-05-19T13:09:00Z</dcterms:modified>
</cp:coreProperties>
</file>